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389" w:rsidRPr="00F155D4" w:rsidRDefault="00AA5A78" w:rsidP="002416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мероприятий</w:t>
      </w:r>
      <w:r w:rsidRPr="00F155D4">
        <w:rPr>
          <w:lang w:val="ru-RU"/>
        </w:rPr>
        <w:br/>
      </w:r>
      <w:r w:rsidRP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формированию функциональной грамотности обучающихся</w:t>
      </w:r>
      <w:r w:rsidRPr="00F155D4">
        <w:rPr>
          <w:lang w:val="ru-RU"/>
        </w:rPr>
        <w:br/>
      </w:r>
      <w:r w:rsidRP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20</w:t>
      </w:r>
      <w:r w:rsidR="00B42B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="006A153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</w:t>
      </w:r>
      <w:r w:rsid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/202</w:t>
      </w:r>
      <w:r w:rsidR="00B42BD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</w:t>
      </w:r>
      <w:r w:rsid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</w:t>
      </w:r>
      <w:r w:rsidRP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чебный год</w:t>
      </w:r>
    </w:p>
    <w:p w:rsidR="00B85389" w:rsidRPr="00F155D4" w:rsidRDefault="00AA5A78" w:rsidP="001469EC">
      <w:pPr>
        <w:ind w:right="-89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создать условия для формирования функциональной грамотности (читательская грамотность, математическая грамотность, естественно-научная грамотность, финансовая грамотность, цифровая грамотность, глобальные компетенции и креативное мышление) среди обучающихся </w:t>
      </w:r>
      <w:r w:rsidR="001469EC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="00241683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="001469EC">
        <w:rPr>
          <w:rFonts w:hAnsi="Times New Roman" w:cs="Times New Roman"/>
          <w:color w:val="000000"/>
          <w:sz w:val="24"/>
          <w:szCs w:val="24"/>
          <w:lang w:val="ru-RU"/>
        </w:rPr>
        <w:t>У «</w:t>
      </w:r>
      <w:r w:rsidR="00241683">
        <w:rPr>
          <w:rFonts w:hAnsi="Times New Roman" w:cs="Times New Roman"/>
          <w:color w:val="000000"/>
          <w:sz w:val="24"/>
          <w:szCs w:val="24"/>
          <w:lang w:val="ru-RU"/>
        </w:rPr>
        <w:t>Вознесенский образовательный центр</w:t>
      </w:r>
      <w:r w:rsidR="001469E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 посредством актуализации межпредметных связей в образовательном процессе.</w:t>
      </w:r>
    </w:p>
    <w:p w:rsidR="00B85389" w:rsidRDefault="00AA5A78" w:rsidP="001469EC">
      <w:pPr>
        <w:ind w:right="-89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Задачи: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Рассмотреть теоретические аспекты процесса формирования функциональной грамотности</w:t>
      </w:r>
      <w:r w:rsidR="002416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85389" w:rsidRPr="00F155D4" w:rsidRDefault="00AA5A78" w:rsidP="001469EC">
      <w:pPr>
        <w:numPr>
          <w:ilvl w:val="0"/>
          <w:numId w:val="1"/>
        </w:numPr>
        <w:tabs>
          <w:tab w:val="clear" w:pos="720"/>
        </w:tabs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Выявить возможности активизации межпредметных связей как условие формирования функциональной грамотности обучающихся</w:t>
      </w:r>
      <w:r w:rsidR="002416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Выявить узкие места, затруднения и проблемы, имеющие место в реализации ФГОС и ФОП уровней образования, для принятия своевременных мер по обеспечению успешного выполнения задачи повышения качества образования</w:t>
      </w:r>
      <w:r w:rsidR="002416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Повысить квалификацию педагогических кадров через ознакомление учителей с разрабатываемыми </w:t>
      </w:r>
      <w:r w:rsidR="001469EC">
        <w:rPr>
          <w:rFonts w:hAnsi="Times New Roman" w:cs="Times New Roman"/>
          <w:color w:val="000000"/>
          <w:sz w:val="24"/>
          <w:szCs w:val="24"/>
          <w:lang w:val="ru-RU"/>
        </w:rPr>
        <w:t xml:space="preserve">заданиями </w:t>
      </w: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банком открытых заданий для обучающихся</w:t>
      </w:r>
      <w:r w:rsidR="002416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Разработать различные механизмы для реализации системы мер по формированию функциональной грамотности обучающихся</w:t>
      </w:r>
      <w:r w:rsidR="002416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Провести диагностику сформированности функциональной грамотности обучающихся</w:t>
      </w:r>
      <w:r w:rsidR="002416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содержание учебно-методического комплекса и формы преподавания для развития функциональной грамотности обучающихся</w:t>
      </w:r>
      <w:r w:rsidR="002416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Пополнить и актуализировать банк заданий и межпредметных технологий для формирования функциональной грамотности обучающихся</w:t>
      </w:r>
      <w:r w:rsidR="002416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85389" w:rsidRPr="00F155D4" w:rsidRDefault="00AA5A78" w:rsidP="001469EC">
      <w:pPr>
        <w:numPr>
          <w:ilvl w:val="0"/>
          <w:numId w:val="1"/>
        </w:numPr>
        <w:ind w:left="0" w:right="-896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Улучшить качество внеурочной и внеклассной работы.</w:t>
      </w:r>
    </w:p>
    <w:p w:rsidR="00B85389" w:rsidRDefault="00AA5A78" w:rsidP="001469EC">
      <w:pPr>
        <w:ind w:right="-896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Ожидаемые результаты:</w:t>
      </w:r>
    </w:p>
    <w:p w:rsidR="00B85389" w:rsidRPr="00F155D4" w:rsidRDefault="00AA5A78" w:rsidP="001469EC">
      <w:pPr>
        <w:numPr>
          <w:ilvl w:val="0"/>
          <w:numId w:val="2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Актуализация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модели формирования функциональной грамотности педагогами школы</w:t>
      </w:r>
      <w:r w:rsidR="002416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85389" w:rsidRPr="00F155D4" w:rsidRDefault="00AA5A78" w:rsidP="001469EC">
      <w:pPr>
        <w:numPr>
          <w:ilvl w:val="0"/>
          <w:numId w:val="2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формирования функциональной грамотности обучающихся</w:t>
      </w:r>
      <w:r w:rsidR="002416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85389" w:rsidRPr="00F155D4" w:rsidRDefault="00AA5A78" w:rsidP="001469EC">
      <w:pPr>
        <w:numPr>
          <w:ilvl w:val="0"/>
          <w:numId w:val="2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Пополненный и актуализированный банк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заданий и межпредметных технологий для формирования функциональной грамотности обучающихся</w:t>
      </w:r>
      <w:r w:rsidR="002416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85389" w:rsidRPr="00F155D4" w:rsidRDefault="00AA5A78" w:rsidP="001469EC">
      <w:pPr>
        <w:numPr>
          <w:ilvl w:val="0"/>
          <w:numId w:val="2"/>
        </w:numPr>
        <w:ind w:left="0" w:right="-896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155D4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профессиональной компетентности педагогов по вопросу формирования функциональной грамотности обучающихся</w:t>
      </w:r>
      <w:r w:rsidR="0024168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85389" w:rsidRDefault="00AA5A78" w:rsidP="001469EC">
      <w:pPr>
        <w:numPr>
          <w:ilvl w:val="0"/>
          <w:numId w:val="2"/>
        </w:numPr>
        <w:ind w:left="0" w:right="-896" w:firstLine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Повышение качества образования.</w:t>
      </w:r>
    </w:p>
    <w:tbl>
      <w:tblPr>
        <w:tblW w:w="9229" w:type="dxa"/>
        <w:tblInd w:w="-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24"/>
        <w:gridCol w:w="2329"/>
        <w:gridCol w:w="81"/>
        <w:gridCol w:w="33"/>
        <w:gridCol w:w="1491"/>
        <w:gridCol w:w="35"/>
        <w:gridCol w:w="2977"/>
        <w:gridCol w:w="9"/>
        <w:gridCol w:w="1550"/>
      </w:tblGrid>
      <w:tr w:rsidR="00B85389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89" w:rsidRDefault="00AA5A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89" w:rsidRDefault="00AA5A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 проекта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89" w:rsidRDefault="00AA5A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 реализации проекта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89" w:rsidRDefault="00AA5A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5389" w:rsidRDefault="00AA5A78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 мероприятия</w:t>
            </w:r>
          </w:p>
        </w:tc>
      </w:tr>
      <w:tr w:rsidR="00B85389" w:rsidTr="00B42BD7">
        <w:tc>
          <w:tcPr>
            <w:tcW w:w="92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AA5A78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ЭТАП 1. Подготовительный</w:t>
            </w:r>
          </w:p>
        </w:tc>
      </w:tr>
      <w:tr w:rsidR="00B85389" w:rsidRPr="00F155D4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AA5A78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изменений в разделы ООП с учетом подходов и требований ФООП по формированию 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функциональной грамотности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B42B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Август</w:t>
            </w:r>
            <w:r w:rsidR="00B42B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Внесены изменения в целевой и содержательный разделы ООП уровней образования. Внесены дополнения в раздел 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«Планируемые результаты», в разделы «Система оценивания» и «Программа формирования/развития УУД»,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по предметам и курсам внеурочной деятельности с учетом подходов и требований ФООП по формированию функциональной грамотности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Зам. директора по УВР</w:t>
            </w:r>
          </w:p>
        </w:tc>
      </w:tr>
      <w:tr w:rsidR="00B85389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 w:rsidP="001469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внутришкольно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формирования функциональной грамотности обучающихся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B42B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 202</w:t>
            </w:r>
            <w:r w:rsidR="00B42B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 w:rsidP="001469E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ый контроль 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функциональной грамотности обучающихся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B85389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AA5A78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локальных актов, обеспечивающих реализацию плана по формированию функциональной грамотности обучающихся в школе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B42B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 – сентябрь 202</w:t>
            </w:r>
            <w:r w:rsidR="00B42B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AA5A78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 утвержденных локальных актов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F155D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B85389" w:rsidRPr="00F155D4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план внеурочной деятельности учебных курсов, направленных на формирование функциональной грамотности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B42B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 w:rsidR="00B42B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 w:rsidP="001469EC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Учебные курсы 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функциональная </w:t>
            </w:r>
            <w:r w:rsid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грамотность 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планах внеурочной деятельности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B85389" w:rsidRPr="00F36CAC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 w:rsidP="00B42BD7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график оценочных процедур на 20</w:t>
            </w:r>
            <w:r w:rsid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B42B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/202</w:t>
            </w:r>
            <w:r w:rsidR="00B42B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учебный год оценочные процедуры для оценки 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предусмотренные ФОП 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ОО и ФОП 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Ноябрь-Апрель 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Включены оценочные процедуры:</w:t>
            </w:r>
          </w:p>
          <w:p w:rsidR="001469EC" w:rsidRPr="00F155D4" w:rsidRDefault="00AA5A78" w:rsidP="001469EC">
            <w:pPr>
              <w:numPr>
                <w:ilvl w:val="0"/>
                <w:numId w:val="3"/>
              </w:numPr>
              <w:tabs>
                <w:tab w:val="clear" w:pos="720"/>
                <w:tab w:val="num" w:pos="67"/>
              </w:tabs>
              <w:ind w:left="67" w:right="180" w:firstLine="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для проверки </w:t>
            </w:r>
            <w:r w:rsidR="001469E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 2-9 классы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классные руководители,  зам. директора по УВР</w:t>
            </w:r>
          </w:p>
        </w:tc>
      </w:tr>
      <w:tr w:rsidR="00B85389" w:rsidRPr="001469EC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1469EC" w:rsidRDefault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памятки для участников образовательных отношений «Функциональная грамотность и ее компоненты»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 202</w:t>
            </w:r>
            <w:r w:rsidR="00B42B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AA5A7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участников образовательных отношений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1469EC" w:rsidP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B85389" w:rsidRPr="00F155D4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1469EC" w:rsidRDefault="001469E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«Функциональная грамотность как образовательный результат»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AA5A78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F155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B85389" w:rsidRPr="00F36CAC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 w:rsidP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Актуализация информационно-справочного раздела «Функциональная грамотность» на сайте </w:t>
            </w:r>
            <w:r w:rsidR="003050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всех участников образовательных отношений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УВР, ответственный за сайт</w:t>
            </w:r>
          </w:p>
        </w:tc>
      </w:tr>
      <w:tr w:rsidR="00B85389" w:rsidRPr="00F36CAC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и актуализация банка оценочных 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основе банка заданий, в том числе разработанных ФГБНУ «Институт стратегии развития образования Российской академии образования»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Актуализированный и пополненный школьный 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 материалов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- предметники</w:t>
            </w:r>
            <w:r w:rsid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зам. директора по УВР</w:t>
            </w:r>
          </w:p>
        </w:tc>
      </w:tr>
      <w:tr w:rsidR="00B85389" w:rsidRPr="00F155D4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050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24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инструктивных совещаний по вопросам формирования и оценки функциональной грамотности школьников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 w:rsidP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по вопросу формирования функциональной грамотности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B85389" w:rsidRPr="00F155D4" w:rsidTr="00B42BD7">
        <w:tc>
          <w:tcPr>
            <w:tcW w:w="92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 2. Практический</w:t>
            </w:r>
          </w:p>
        </w:tc>
      </w:tr>
      <w:tr w:rsidR="00B85389" w:rsidRPr="00F155D4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Внедрение в учебный процесс практико-ориентированных 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заданий для оценки функциональной грамотности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F155D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по итогам посещения уроков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155D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241683" w:rsidRPr="00F36CAC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683" w:rsidRPr="00241683" w:rsidRDefault="002416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683" w:rsidRPr="00241683" w:rsidRDefault="00241683" w:rsidP="00B42BD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1683">
              <w:rPr>
                <w:rFonts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r w:rsidR="00B42BD7">
              <w:rPr>
                <w:rFonts w:hAnsi="Times New Roman" w:cs="Times New Roman"/>
                <w:sz w:val="24"/>
                <w:szCs w:val="24"/>
                <w:lang w:val="ru-RU"/>
              </w:rPr>
              <w:t>цикле вебинаров по развитию читательской грамотности</w:t>
            </w:r>
            <w:r w:rsidRPr="00241683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41683">
              <w:rPr>
                <w:sz w:val="24"/>
                <w:szCs w:val="24"/>
                <w:shd w:val="clear" w:color="auto" w:fill="FFFFFF"/>
                <w:lang w:val="ru-RU"/>
              </w:rPr>
              <w:t>(</w:t>
            </w:r>
            <w:r w:rsidRPr="00241683">
              <w:rPr>
                <w:sz w:val="24"/>
                <w:szCs w:val="24"/>
                <w:lang w:val="ru-RU"/>
              </w:rPr>
              <w:t>ГАОУ ДПО "ЛОИРО")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683" w:rsidRDefault="002416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  <w:r w:rsidR="00B42B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2025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683" w:rsidRPr="00F155D4" w:rsidRDefault="002416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профессиональной компетентности по данному вопросу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41683" w:rsidRDefault="002416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УВР,</w:t>
            </w:r>
          </w:p>
          <w:p w:rsidR="00241683" w:rsidRDefault="002416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Учителя-предметники</w:t>
            </w:r>
          </w:p>
        </w:tc>
      </w:tr>
      <w:tr w:rsidR="00EA7C17" w:rsidRPr="00F36CAC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C17" w:rsidRDefault="00EA7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C17" w:rsidRPr="00241683" w:rsidRDefault="00EA7C17" w:rsidP="00B42BD7">
            <w:pPr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  <w:lang w:val="ru-RU"/>
              </w:rPr>
              <w:t>Проведение общешкольных мероприятий по выявлению развития читательской грамотности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C17" w:rsidRDefault="00EA7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 2025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C17" w:rsidRDefault="00EA7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Справка 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7C17" w:rsidRDefault="00EA7C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Зам директора по УВР, учителя-предметники, классные руководители </w:t>
            </w:r>
          </w:p>
        </w:tc>
      </w:tr>
      <w:tr w:rsidR="00B85389" w:rsidRPr="004D60C0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F36CA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 w:rsidP="003050A0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диагностики для выявления уровня сформированности функциональной грамотности у обучающихся </w:t>
            </w:r>
            <w:r w:rsidR="003050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Default="00F155D4" w:rsidP="003050A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Ноябрь-</w:t>
            </w:r>
            <w:r w:rsidR="003050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F155D4" w:rsidRDefault="00AA5A78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 справка о результатах проведения стартовой диагностики и уровня сформированности функциональной грамотности у обучающихся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85389" w:rsidRPr="004D60C0" w:rsidRDefault="004D60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3050A0" w:rsidRPr="00F36CAC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 w:rsidP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F36CA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 w:rsidP="004D60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курсов внеурочной деятельности по направлениям функциональной грамотности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Default="003050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D60C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Курсы внеурочной деятел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ьности:</w:t>
            </w:r>
          </w:p>
          <w:p w:rsidR="003050A0" w:rsidRPr="00F155D4" w:rsidRDefault="003050A0" w:rsidP="003050A0">
            <w:pPr>
              <w:ind w:left="780" w:right="180"/>
              <w:contextualSpacing/>
              <w:rPr>
                <w:lang w:val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Учителя-предметники, зам. директора по УВР</w:t>
            </w:r>
          </w:p>
        </w:tc>
      </w:tr>
      <w:tr w:rsidR="003050A0" w:rsidRPr="004D60C0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F36C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3050A0" w:rsidRDefault="003050A0" w:rsidP="003050A0">
            <w:pPr>
              <w:rPr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совет по теме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Общие подходы к формированию функциональной грамотности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рамках </w:t>
            </w:r>
            <w:r w:rsidRPr="003050A0">
              <w:rPr>
                <w:sz w:val="24"/>
                <w:szCs w:val="24"/>
                <w:lang w:val="ru-RU"/>
              </w:rPr>
              <w:t xml:space="preserve">постоянно действующем семинаре по теме «Организация содержания образования в контексте развития функциональной грамотности </w:t>
            </w:r>
            <w:r w:rsidRPr="003050A0">
              <w:rPr>
                <w:sz w:val="24"/>
                <w:szCs w:val="24"/>
                <w:lang w:val="ru-RU"/>
              </w:rPr>
              <w:lastRenderedPageBreak/>
              <w:t>школьников на всех уровнях обучения</w:t>
            </w:r>
            <w:r w:rsidRPr="003050A0">
              <w:rPr>
                <w:b/>
                <w:lang w:val="ru-RU"/>
              </w:rPr>
              <w:t>»</w:t>
            </w:r>
          </w:p>
          <w:p w:rsidR="003050A0" w:rsidRPr="00F155D4" w:rsidRDefault="003050A0" w:rsidP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Март</w:t>
            </w:r>
            <w:r w:rsidR="00B42B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методического совета.</w:t>
            </w:r>
          </w:p>
          <w:p w:rsidR="003050A0" w:rsidRPr="00F155D4" w:rsidRDefault="003050A0" w:rsidP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Методические рекомендации «Дидактические материалы по формированию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 уроках и во внеурочной деятельности»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3050A0" w:rsidRPr="001469EC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F36C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7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 w:rsidP="004D60C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по повышению квалификации учителей по вопросам формирования функциональной грамотности обучающихся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 w:rsidP="004D60C0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профессиональных компетенций учителей по вопросам формирования функциональной грамотности учеников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 w:rsidP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3050A0" w:rsidRPr="003050A0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F36CAC" w:rsidP="004D60C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лучших педагогических практик по формированию функциональной грамотности обучающихся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 лучших практик учителей 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формированию функциональной грамотности обучающихся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3050A0" w:rsidRPr="001469EC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3050A0" w:rsidRDefault="00F36CAC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bookmarkStart w:id="0" w:name="_GoBack"/>
            <w:bookmarkEnd w:id="0"/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реализации мероприятий плана работы</w:t>
            </w:r>
          </w:p>
        </w:tc>
        <w:tc>
          <w:tcPr>
            <w:tcW w:w="16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3050A0" w:rsidRPr="001469EC" w:rsidTr="00B42BD7">
        <w:tc>
          <w:tcPr>
            <w:tcW w:w="922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4D60C0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B375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 3. Рефлексивно-оценочный</w:t>
            </w:r>
          </w:p>
        </w:tc>
      </w:tr>
      <w:tr w:rsidR="003050A0" w:rsidRPr="002B375E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2B375E" w:rsidRDefault="003050A0">
            <w:pPr>
              <w:rPr>
                <w:lang w:val="ru-RU"/>
              </w:rPr>
            </w:pPr>
            <w:r w:rsidRPr="002B3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качества результатов учеников на всероссийских проверочных работах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2B375E" w:rsidRDefault="003050A0" w:rsidP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 - май</w:t>
            </w:r>
            <w:r w:rsidR="00B42BD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2026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Default="003050A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B375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тов ВПР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2B375E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3050A0" w:rsidRPr="003050A0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2B375E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A0" w:rsidRPr="003050A0" w:rsidRDefault="003050A0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обучающихся на внешних оценочных процедурах по функциональной грамотности</w:t>
            </w:r>
          </w:p>
        </w:tc>
        <w:tc>
          <w:tcPr>
            <w:tcW w:w="15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A0" w:rsidRPr="002B375E" w:rsidRDefault="006A153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графику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A0" w:rsidRPr="003050A0" w:rsidRDefault="003050A0">
            <w:pPr>
              <w:rPr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внешних оценочных процедур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050A0" w:rsidRPr="003050A0" w:rsidRDefault="003050A0" w:rsidP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3050A0" w:rsidRPr="00F36CAC" w:rsidTr="00B42BD7"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2B375E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F155D4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реализации плана работы, обобщение опыта</w:t>
            </w:r>
          </w:p>
        </w:tc>
        <w:tc>
          <w:tcPr>
            <w:tcW w:w="1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2B375E" w:rsidRDefault="003050A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30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241683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при директоре, выпуск методического пособия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материалами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155D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реализации плана по формированию функциональной грамотности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050A0" w:rsidRPr="00241683" w:rsidRDefault="003050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 директора по УВР, руководители НМО</w:t>
            </w:r>
          </w:p>
        </w:tc>
      </w:tr>
    </w:tbl>
    <w:p w:rsidR="00AA5A78" w:rsidRPr="002B375E" w:rsidRDefault="00AA5A78">
      <w:pPr>
        <w:rPr>
          <w:lang w:val="ru-RU"/>
        </w:rPr>
      </w:pPr>
    </w:p>
    <w:sectPr w:rsidR="00AA5A78" w:rsidRPr="002B375E" w:rsidSect="00B8538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009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7E490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D62F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095A3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9F1E7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469EC"/>
    <w:rsid w:val="00241683"/>
    <w:rsid w:val="002B375E"/>
    <w:rsid w:val="002D33B1"/>
    <w:rsid w:val="002D3591"/>
    <w:rsid w:val="003050A0"/>
    <w:rsid w:val="003514A0"/>
    <w:rsid w:val="004D60C0"/>
    <w:rsid w:val="004F7E17"/>
    <w:rsid w:val="005A05CE"/>
    <w:rsid w:val="00653AF6"/>
    <w:rsid w:val="006A153F"/>
    <w:rsid w:val="00AA5A78"/>
    <w:rsid w:val="00B42BD7"/>
    <w:rsid w:val="00B73A5A"/>
    <w:rsid w:val="00B85389"/>
    <w:rsid w:val="00CA48F3"/>
    <w:rsid w:val="00CB7B91"/>
    <w:rsid w:val="00E438A1"/>
    <w:rsid w:val="00EA7C17"/>
    <w:rsid w:val="00F01E19"/>
    <w:rsid w:val="00F155D4"/>
    <w:rsid w:val="00F3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73B7B-2DE0-4344-8DF0-4AD1C9EA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dc:description>Подготовлено экспертами Актион-МЦФЭР</dc:description>
  <cp:lastModifiedBy>Пользователь</cp:lastModifiedBy>
  <cp:revision>8</cp:revision>
  <dcterms:created xsi:type="dcterms:W3CDTF">2024-04-01T07:32:00Z</dcterms:created>
  <dcterms:modified xsi:type="dcterms:W3CDTF">2025-10-01T11:30:00Z</dcterms:modified>
</cp:coreProperties>
</file>